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B27" w:rsidRDefault="00642A85">
      <w:pPr>
        <w:spacing w:line="1" w:lineRule="exact"/>
      </w:pP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-622935</wp:posOffset>
            </wp:positionV>
            <wp:extent cx="1609725" cy="1609725"/>
            <wp:effectExtent l="0" t="0" r="0" b="0"/>
            <wp:wrapNone/>
            <wp:docPr id="23961750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17504" name="Εικόνα 2396175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-346145</wp:posOffset>
            </wp:positionH>
            <wp:positionV relativeFrom="paragraph">
              <wp:posOffset>-451485</wp:posOffset>
            </wp:positionV>
            <wp:extent cx="2002668" cy="1315085"/>
            <wp:effectExtent l="0" t="0" r="0" b="0"/>
            <wp:wrapNone/>
            <wp:docPr id="24443437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34371" name="Εικόνα 2444343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64" cy="1316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-531495</wp:posOffset>
            </wp:positionV>
            <wp:extent cx="1885950" cy="1414565"/>
            <wp:effectExtent l="0" t="0" r="0" b="0"/>
            <wp:wrapNone/>
            <wp:docPr id="192127048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270486" name="Εικόνα 19212704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B58" w:rsidRDefault="00242B58" w:rsidP="005F1E96">
      <w:pPr>
        <w:pStyle w:val="1"/>
        <w:shd w:val="clear" w:color="auto" w:fill="auto"/>
        <w:spacing w:after="60"/>
        <w:ind w:firstLine="440"/>
        <w:rPr>
          <w:b/>
          <w:bCs/>
          <w:u w:val="single"/>
        </w:rPr>
      </w:pPr>
    </w:p>
    <w:p w:rsidR="00242B58" w:rsidRDefault="00242B58" w:rsidP="005F1E96">
      <w:pPr>
        <w:pStyle w:val="1"/>
        <w:shd w:val="clear" w:color="auto" w:fill="auto"/>
        <w:spacing w:after="60"/>
        <w:ind w:firstLine="440"/>
        <w:rPr>
          <w:b/>
          <w:bCs/>
          <w:u w:val="single"/>
        </w:rPr>
      </w:pPr>
    </w:p>
    <w:p w:rsidR="00642A85" w:rsidRDefault="00642A85" w:rsidP="005F1E96">
      <w:pPr>
        <w:pStyle w:val="1"/>
        <w:shd w:val="clear" w:color="auto" w:fill="auto"/>
        <w:spacing w:after="60"/>
        <w:ind w:firstLine="440"/>
        <w:rPr>
          <w:b/>
          <w:bCs/>
          <w:u w:val="single"/>
        </w:rPr>
      </w:pPr>
    </w:p>
    <w:p w:rsidR="00642A85" w:rsidRDefault="00642A85" w:rsidP="005F1E96">
      <w:pPr>
        <w:pStyle w:val="1"/>
        <w:shd w:val="clear" w:color="auto" w:fill="auto"/>
        <w:spacing w:after="60"/>
        <w:ind w:firstLine="440"/>
        <w:rPr>
          <w:b/>
          <w:bCs/>
          <w:u w:val="single"/>
        </w:rPr>
      </w:pPr>
    </w:p>
    <w:p w:rsidR="00642A85" w:rsidRDefault="00642A85" w:rsidP="005F1E96">
      <w:pPr>
        <w:pStyle w:val="1"/>
        <w:shd w:val="clear" w:color="auto" w:fill="auto"/>
        <w:spacing w:after="60"/>
        <w:ind w:firstLine="440"/>
        <w:rPr>
          <w:b/>
          <w:bCs/>
          <w:u w:val="single"/>
        </w:rPr>
      </w:pPr>
    </w:p>
    <w:p w:rsidR="00642A85" w:rsidRDefault="00642A85" w:rsidP="005F1E96">
      <w:pPr>
        <w:pStyle w:val="1"/>
        <w:shd w:val="clear" w:color="auto" w:fill="auto"/>
        <w:spacing w:after="60"/>
        <w:ind w:firstLine="440"/>
        <w:rPr>
          <w:b/>
          <w:bCs/>
          <w:u w:val="single"/>
        </w:rPr>
      </w:pPr>
    </w:p>
    <w:p w:rsidR="00866B27" w:rsidRDefault="009833AA" w:rsidP="005F1E96">
      <w:pPr>
        <w:pStyle w:val="1"/>
        <w:shd w:val="clear" w:color="auto" w:fill="auto"/>
        <w:spacing w:after="60"/>
        <w:ind w:firstLine="440"/>
      </w:pPr>
      <w:r>
        <w:rPr>
          <w:b/>
          <w:bCs/>
          <w:u w:val="single"/>
        </w:rPr>
        <w:t>Τεχνική Περιγραφή Παγόδας &amp; Πρόσθετος Εξοπλισμός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pacing w:after="60"/>
      </w:pPr>
      <w:r>
        <w:t xml:space="preserve">Διαστάσεις </w:t>
      </w:r>
      <w:r>
        <w:rPr>
          <w:b/>
          <w:bCs/>
        </w:rPr>
        <w:t>3μ μήκος Χ 3μ βάθος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</w:pPr>
      <w:r>
        <w:t xml:space="preserve">Διαστάσεις </w:t>
      </w:r>
      <w:r>
        <w:rPr>
          <w:b/>
          <w:bCs/>
        </w:rPr>
        <w:t>5μ μήκος Χ 5μ βάθος</w:t>
      </w:r>
      <w:r>
        <w:t>, με δυνατότητα να χωριστεί στη μέση και να δοθεί σε δύο εκθέτες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>Ύψος κεντρικό: 3,80μ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rPr>
          <w:noProof/>
        </w:rPr>
        <w:drawing>
          <wp:anchor distT="0" distB="2406650" distL="168275" distR="114300" simplePos="0" relativeHeight="125829379" behindDoc="0" locked="0" layoutInCell="1" allowOverlap="1">
            <wp:simplePos x="0" y="0"/>
            <wp:positionH relativeFrom="page">
              <wp:posOffset>5636260</wp:posOffset>
            </wp:positionH>
            <wp:positionV relativeFrom="paragraph">
              <wp:posOffset>260350</wp:posOffset>
            </wp:positionV>
            <wp:extent cx="1493520" cy="176784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935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Ύψος πλαϊνό: 2,50μ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>Στεγανοποιημένο από τον κίνδυνο βροχής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>Εσωτερική δομή περιπτέρων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>Πλαίσια αλουμινίου ηλεκτροστατικής βαφής χρώματος λευκού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>Χωρίσματα από μελαμίνη χρώματος λευκό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proofErr w:type="spellStart"/>
      <w:r>
        <w:t>Μετώπη</w:t>
      </w:r>
      <w:proofErr w:type="spellEnd"/>
      <w:r>
        <w:t xml:space="preserve"> αλουμινίου φυσικού χρώματος ύψους 0,30μ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>Τα περίπτερα θα κλείνουν μπροστά με μουσαμά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>Μοκέτα στα περίπτερα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 xml:space="preserve">Εκτύπωση </w:t>
      </w:r>
      <w:proofErr w:type="spellStart"/>
      <w:r>
        <w:t>μετώπης</w:t>
      </w:r>
      <w:proofErr w:type="spellEnd"/>
      <w:r>
        <w:t xml:space="preserve"> με την επωνυμία του κάθε συμμετέχοντα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rPr>
          <w:noProof/>
        </w:rPr>
        <w:drawing>
          <wp:anchor distT="2357120" distB="0" distL="114300" distR="114300" simplePos="0" relativeHeight="125829380" behindDoc="0" locked="0" layoutInCell="1" allowOverlap="1">
            <wp:simplePos x="0" y="0"/>
            <wp:positionH relativeFrom="page">
              <wp:posOffset>5584825</wp:posOffset>
            </wp:positionH>
            <wp:positionV relativeFrom="paragraph">
              <wp:posOffset>120650</wp:posOffset>
            </wp:positionV>
            <wp:extent cx="1548130" cy="182245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54813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Ένας (1) </w:t>
      </w:r>
      <w:r>
        <w:rPr>
          <w:b/>
          <w:bCs/>
        </w:rPr>
        <w:t xml:space="preserve">πάγκος </w:t>
      </w:r>
      <w:r>
        <w:t xml:space="preserve">1,00 Χ 0,50 Χ 1,20 ύψος ή (1) </w:t>
      </w:r>
      <w:r>
        <w:rPr>
          <w:b/>
          <w:bCs/>
        </w:rPr>
        <w:t xml:space="preserve">τραπέζι </w:t>
      </w:r>
      <w:r>
        <w:t>1,60 Χ 0,70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 xml:space="preserve">Πέντε (5) </w:t>
      </w:r>
      <w:r>
        <w:rPr>
          <w:b/>
          <w:bCs/>
        </w:rPr>
        <w:t xml:space="preserve">ράφια </w:t>
      </w:r>
      <w:r>
        <w:t>1μ μήκος Χ 0,25 πλάτος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 xml:space="preserve">Δύο (2) </w:t>
      </w:r>
      <w:r>
        <w:rPr>
          <w:b/>
          <w:bCs/>
        </w:rPr>
        <w:t xml:space="preserve">καρέκλες </w:t>
      </w:r>
      <w:r>
        <w:t>σε κάθε περίπτερο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 xml:space="preserve">Δύο (2) </w:t>
      </w:r>
      <w:r>
        <w:rPr>
          <w:b/>
          <w:bCs/>
        </w:rPr>
        <w:t xml:space="preserve">προβολείς </w:t>
      </w:r>
      <w:proofErr w:type="spellStart"/>
      <w:r>
        <w:rPr>
          <w:b/>
          <w:bCs/>
        </w:rPr>
        <w:t>Ιεά</w:t>
      </w:r>
      <w:proofErr w:type="spellEnd"/>
      <w:r>
        <w:rPr>
          <w:b/>
          <w:bCs/>
        </w:rPr>
        <w:t xml:space="preserve"> </w:t>
      </w:r>
      <w:r>
        <w:t>ανά περίπτερο</w:t>
      </w:r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 xml:space="preserve">Μία (2) </w:t>
      </w:r>
      <w:r>
        <w:rPr>
          <w:b/>
          <w:bCs/>
        </w:rPr>
        <w:t xml:space="preserve">πρίζα </w:t>
      </w:r>
      <w:proofErr w:type="spellStart"/>
      <w:r>
        <w:t>σούκο</w:t>
      </w:r>
      <w:proofErr w:type="spellEnd"/>
      <w:r>
        <w:t xml:space="preserve"> 500 </w:t>
      </w:r>
      <w:proofErr w:type="spellStart"/>
      <w:r>
        <w:t>Μαΐΐ</w:t>
      </w:r>
      <w:proofErr w:type="spellEnd"/>
      <w:r>
        <w:t xml:space="preserve"> με </w:t>
      </w:r>
      <w:proofErr w:type="spellStart"/>
      <w:r>
        <w:t>μπαλαντέΖα</w:t>
      </w:r>
      <w:proofErr w:type="spellEnd"/>
    </w:p>
    <w:p w:rsidR="00866B27" w:rsidRDefault="009833AA" w:rsidP="009833AA">
      <w:pPr>
        <w:pStyle w:val="1"/>
        <w:numPr>
          <w:ilvl w:val="0"/>
          <w:numId w:val="4"/>
        </w:numPr>
        <w:shd w:val="clear" w:color="auto" w:fill="auto"/>
      </w:pPr>
      <w:r>
        <w:t>Καλάθι απορριμμάτων</w:t>
      </w:r>
      <w:r>
        <w:br w:type="page"/>
      </w:r>
    </w:p>
    <w:p w:rsidR="00866B27" w:rsidRDefault="005F1E96">
      <w:pPr>
        <w:pStyle w:val="22"/>
        <w:keepNext/>
        <w:keepLines/>
        <w:shd w:val="clear" w:color="auto" w:fill="auto"/>
        <w:spacing w:after="140"/>
      </w:pPr>
      <w:bookmarkStart w:id="0" w:name="bookmark0"/>
      <w:bookmarkStart w:id="1" w:name="bookmark1"/>
      <w:r>
        <w:lastRenderedPageBreak/>
        <w:t>Πρόσθετες πληροφορίες για τη διοργάνωση/</w:t>
      </w:r>
      <w:r w:rsidR="009833AA">
        <w:t>Σημειώσεις:</w:t>
      </w:r>
      <w:bookmarkEnd w:id="0"/>
      <w:bookmarkEnd w:id="1"/>
    </w:p>
    <w:p w:rsidR="00866B27" w:rsidRDefault="009833AA">
      <w:pPr>
        <w:pStyle w:val="1"/>
        <w:shd w:val="clear" w:color="auto" w:fill="auto"/>
        <w:ind w:firstLine="0"/>
      </w:pPr>
      <w:r>
        <w:t>Πρόσθετος εξοπλισμός διατίθεται κατόπιν εντολής ενοικίασης από τους εκθέτες.</w:t>
      </w:r>
    </w:p>
    <w:p w:rsidR="00866B27" w:rsidRDefault="009833AA">
      <w:pPr>
        <w:pStyle w:val="1"/>
        <w:shd w:val="clear" w:color="auto" w:fill="auto"/>
        <w:spacing w:after="0"/>
        <w:ind w:firstLine="0"/>
        <w:sectPr w:rsidR="00866B27">
          <w:footerReference w:type="default" r:id="rId12"/>
          <w:footerReference w:type="first" r:id="rId13"/>
          <w:pgSz w:w="11900" w:h="16840"/>
          <w:pgMar w:top="1401" w:right="1368" w:bottom="1482" w:left="136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w:drawing>
          <wp:anchor distT="311785" distB="0" distL="125730" distR="114300" simplePos="0" relativeHeight="125829382" behindDoc="0" locked="0" layoutInCell="1" allowOverlap="1">
            <wp:simplePos x="0" y="0"/>
            <wp:positionH relativeFrom="page">
              <wp:posOffset>881380</wp:posOffset>
            </wp:positionH>
            <wp:positionV relativeFrom="margin">
              <wp:posOffset>1336675</wp:posOffset>
            </wp:positionV>
            <wp:extent cx="6224270" cy="107886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2242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margin">
                  <wp:posOffset>1024890</wp:posOffset>
                </wp:positionV>
                <wp:extent cx="1957705" cy="1917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B27" w:rsidRDefault="009833AA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ηλεκτρολογικών εγκαταστάσεων.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68.5pt;margin-top:80.7pt;width:154.15pt;height:15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" filled="f" stroked="f">
                <v:textbox inset="0,0,0,0">
                  <w:txbxContent>
                    <w:p w:rsidR="00866B27" w:rsidRDefault="009833AA">
                      <w:pPr>
                        <w:pStyle w:val="a4"/>
                        <w:shd w:val="clear" w:color="auto" w:fill="auto"/>
                      </w:pPr>
                      <w:r>
                        <w:t>ηλεκτρολογικών εγκαταστάσεων.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0" distB="0" distL="114300" distR="3220720" simplePos="0" relativeHeight="125829383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margin">
                  <wp:posOffset>2673350</wp:posOffset>
                </wp:positionV>
                <wp:extent cx="2700655" cy="71374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71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B27" w:rsidRDefault="009833AA">
                            <w:pPr>
                              <w:pStyle w:val="1"/>
                              <w:shd w:val="clear" w:color="auto" w:fill="auto"/>
                              <w:spacing w:after="6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Κατασκευή Τεντών</w:t>
                            </w:r>
                          </w:p>
                          <w:p w:rsidR="00866B27" w:rsidRDefault="009833AA">
                            <w:pPr>
                              <w:pStyle w:val="1"/>
                              <w:shd w:val="clear" w:color="auto" w:fill="auto"/>
                              <w:spacing w:after="120"/>
                              <w:ind w:firstLine="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• </w:t>
                            </w:r>
                            <w:r>
                              <w:t xml:space="preserve">Διαστάσεις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15μ μήκος Χ 10μ βάθος </w:t>
                            </w:r>
                            <w:r>
                              <w:t>για</w:t>
                            </w:r>
                          </w:p>
                          <w:p w:rsidR="00866B27" w:rsidRDefault="009833AA">
                            <w:pPr>
                              <w:pStyle w:val="1"/>
                              <w:shd w:val="clear" w:color="auto" w:fill="auto"/>
                              <w:spacing w:after="80"/>
                              <w:ind w:firstLine="420"/>
                            </w:pPr>
                            <w:r>
                              <w:t>Ημερίδες και Β2Β συναντήσεις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7" type="#_x0000_t202" style="position:absolute;margin-left:69pt;margin-top:210.5pt;width:212.65pt;height:56.2pt;z-index:125829383;visibility:visible;mso-wrap-style:square;mso-wrap-distance-left:9pt;mso-wrap-distance-top:25pt;mso-wrap-distance-right:253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" filled="f" stroked="f">
                <v:textbox inset="0,0,0,0">
                  <w:txbxContent>
                    <w:p w:rsidR="00866B27" w:rsidRDefault="009833AA">
                      <w:pPr>
                        <w:pStyle w:val="1"/>
                        <w:shd w:val="clear" w:color="auto" w:fill="auto"/>
                        <w:spacing w:after="60"/>
                        <w:ind w:firstLine="0"/>
                      </w:pPr>
                      <w:r>
                        <w:rPr>
                          <w:b/>
                          <w:bCs/>
                          <w:u w:val="single"/>
                        </w:rPr>
                        <w:t>Κατασκευή Τεντών</w:t>
                      </w:r>
                    </w:p>
                    <w:p w:rsidR="00866B27" w:rsidRDefault="009833AA">
                      <w:pPr>
                        <w:pStyle w:val="1"/>
                        <w:shd w:val="clear" w:color="auto" w:fill="auto"/>
                        <w:spacing w:after="120"/>
                        <w:ind w:firstLine="0"/>
                      </w:pPr>
                      <w:r>
                        <w:rPr>
                          <w:sz w:val="32"/>
                          <w:szCs w:val="32"/>
                        </w:rPr>
                        <w:t xml:space="preserve">• </w:t>
                      </w:r>
                      <w:r>
                        <w:t xml:space="preserve">Διαστάσεις </w:t>
                      </w:r>
                      <w:r>
                        <w:rPr>
                          <w:b/>
                          <w:bCs/>
                        </w:rPr>
                        <w:t xml:space="preserve">15μ μήκος Χ 10μ βάθος </w:t>
                      </w:r>
                      <w:r>
                        <w:t>για</w:t>
                      </w:r>
                    </w:p>
                    <w:p w:rsidR="00866B27" w:rsidRDefault="009833AA">
                      <w:pPr>
                        <w:pStyle w:val="1"/>
                        <w:shd w:val="clear" w:color="auto" w:fill="auto"/>
                        <w:spacing w:after="80"/>
                        <w:ind w:firstLine="420"/>
                      </w:pPr>
                      <w:r>
                        <w:t>Ημερίδες και Β2Β συναντήσεις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5145" distB="635" distL="3209925" distR="114300" simplePos="0" relativeHeight="125829385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margin">
                  <wp:posOffset>2880995</wp:posOffset>
                </wp:positionV>
                <wp:extent cx="2711450" cy="5054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505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B27" w:rsidRDefault="009833AA">
                            <w:pPr>
                              <w:pStyle w:val="1"/>
                              <w:shd w:val="clear" w:color="auto" w:fill="auto"/>
                              <w:spacing w:after="100"/>
                              <w:ind w:firstLine="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• </w:t>
                            </w:r>
                            <w:r>
                              <w:t xml:space="preserve">Διαστάσεις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10μ μήκος Χ 6μ βάθος </w:t>
                            </w:r>
                            <w:r>
                              <w:t>για</w:t>
                            </w:r>
                          </w:p>
                          <w:p w:rsidR="00866B27" w:rsidRDefault="009833AA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Κουζίνα &amp; Παραδοσιακό Παντοπωλείο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8" type="#_x0000_t202" style="position:absolute;margin-left:312.75pt;margin-top:226.85pt;width:213.5pt;height:39.8pt;z-index:125829385;visibility:visible;mso-wrap-style:square;mso-wrap-distance-left:252.75pt;mso-wrap-distance-top:41.35pt;mso-wrap-distance-right:9pt;mso-wrap-distance-bottom: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" filled="f" stroked="f">
                <v:textbox inset="0,0,0,0">
                  <w:txbxContent>
                    <w:p w:rsidR="00866B27" w:rsidRDefault="009833AA">
                      <w:pPr>
                        <w:pStyle w:val="1"/>
                        <w:shd w:val="clear" w:color="auto" w:fill="auto"/>
                        <w:spacing w:after="100"/>
                        <w:ind w:firstLine="0"/>
                      </w:pPr>
                      <w:r>
                        <w:rPr>
                          <w:sz w:val="32"/>
                          <w:szCs w:val="32"/>
                        </w:rPr>
                        <w:t xml:space="preserve">• </w:t>
                      </w:r>
                      <w:r>
                        <w:t xml:space="preserve">Διαστάσεις </w:t>
                      </w:r>
                      <w:r>
                        <w:rPr>
                          <w:b/>
                          <w:bCs/>
                        </w:rPr>
                        <w:t xml:space="preserve">10μ μήκος Χ 6μ βάθος </w:t>
                      </w:r>
                      <w:r>
                        <w:t>για</w:t>
                      </w:r>
                    </w:p>
                    <w:p w:rsidR="00866B27" w:rsidRDefault="009833AA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Κουζίνα &amp; Παραδοσιακό Παντοπωλείο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Θα υπάρχει διαρκής παρουσία εξειδικευμένου ηλεκτρολόγου στο χώρο για την συντήρηση των</w:t>
      </w:r>
    </w:p>
    <w:p w:rsidR="00866B27" w:rsidRDefault="00866B27">
      <w:pPr>
        <w:spacing w:line="192" w:lineRule="exact"/>
        <w:rPr>
          <w:sz w:val="15"/>
          <w:szCs w:val="15"/>
        </w:rPr>
      </w:pPr>
    </w:p>
    <w:p w:rsidR="00866B27" w:rsidRDefault="00866B27">
      <w:pPr>
        <w:spacing w:line="1" w:lineRule="exact"/>
        <w:sectPr w:rsidR="00866B27">
          <w:type w:val="continuous"/>
          <w:pgSz w:w="11900" w:h="16840"/>
          <w:pgMar w:top="1401" w:right="0" w:bottom="1180" w:left="0" w:header="0" w:footer="3" w:gutter="0"/>
          <w:cols w:space="720"/>
          <w:noEndnote/>
          <w:docGrid w:linePitch="360"/>
        </w:sectPr>
      </w:pPr>
    </w:p>
    <w:p w:rsidR="00866B27" w:rsidRDefault="00866B27">
      <w:pPr>
        <w:spacing w:line="1" w:lineRule="exact"/>
      </w:pPr>
    </w:p>
    <w:p w:rsidR="00642A85" w:rsidRDefault="00642A85">
      <w:pPr>
        <w:pStyle w:val="1"/>
        <w:shd w:val="clear" w:color="auto" w:fill="auto"/>
        <w:spacing w:after="400" w:line="382" w:lineRule="auto"/>
        <w:ind w:firstLine="0"/>
        <w:jc w:val="both"/>
      </w:pPr>
      <w:r>
        <w:rPr>
          <w:noProof/>
        </w:rPr>
        <w:drawing>
          <wp:anchor distT="0" distB="0" distL="88900" distR="88900" simplePos="0" relativeHeight="125829389" behindDoc="0" locked="0" layoutInCell="1" allowOverlap="1">
            <wp:simplePos x="0" y="0"/>
            <wp:positionH relativeFrom="page">
              <wp:posOffset>3975735</wp:posOffset>
            </wp:positionH>
            <wp:positionV relativeFrom="paragraph">
              <wp:posOffset>1750060</wp:posOffset>
            </wp:positionV>
            <wp:extent cx="3202940" cy="1462405"/>
            <wp:effectExtent l="0" t="0" r="0" b="4445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20294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3AA">
        <w:t xml:space="preserve">Ο σκελετός της τέντας είναι κατασκευασμένος από </w:t>
      </w:r>
      <w:proofErr w:type="spellStart"/>
      <w:r w:rsidR="009833AA">
        <w:t>κοιλοδοκό</w:t>
      </w:r>
      <w:proofErr w:type="spellEnd"/>
      <w:r w:rsidR="009833AA">
        <w:t xml:space="preserve"> 40μ Χ 40μ </w:t>
      </w:r>
      <w:proofErr w:type="spellStart"/>
      <w:r w:rsidR="009833AA">
        <w:t>γαλβανιζέ</w:t>
      </w:r>
      <w:proofErr w:type="spellEnd"/>
      <w:r w:rsidR="009833AA">
        <w:t xml:space="preserve">, ιδιαίτερα ανθεκτικός στον </w:t>
      </w:r>
    </w:p>
    <w:p w:rsidR="00642A85" w:rsidRDefault="00642A85">
      <w:pPr>
        <w:pStyle w:val="1"/>
        <w:shd w:val="clear" w:color="auto" w:fill="auto"/>
        <w:spacing w:after="400" w:line="382" w:lineRule="auto"/>
        <w:ind w:firstLine="0"/>
        <w:jc w:val="both"/>
      </w:pPr>
      <w:r>
        <w:rPr>
          <w:noProof/>
        </w:rPr>
        <w:drawing>
          <wp:anchor distT="199390" distB="5080" distL="3252470" distR="114300" simplePos="0" relativeHeight="125829388" behindDoc="0" locked="0" layoutInCell="1" allowOverlap="1">
            <wp:simplePos x="0" y="0"/>
            <wp:positionH relativeFrom="page">
              <wp:posOffset>4016375</wp:posOffset>
            </wp:positionH>
            <wp:positionV relativeFrom="margin">
              <wp:posOffset>4058285</wp:posOffset>
            </wp:positionV>
            <wp:extent cx="3090545" cy="151765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09054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0" distB="0" distL="114300" distR="3383280" simplePos="0" relativeHeight="125829387" behindDoc="0" locked="0" layoutInCell="1" allowOverlap="1">
            <wp:simplePos x="0" y="0"/>
            <wp:positionH relativeFrom="page">
              <wp:posOffset>763905</wp:posOffset>
            </wp:positionH>
            <wp:positionV relativeFrom="margin">
              <wp:posOffset>4055745</wp:posOffset>
            </wp:positionV>
            <wp:extent cx="2956560" cy="153035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95656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B27" w:rsidRDefault="009833AA">
      <w:pPr>
        <w:pStyle w:val="1"/>
        <w:shd w:val="clear" w:color="auto" w:fill="auto"/>
        <w:spacing w:after="400" w:line="382" w:lineRule="auto"/>
        <w:ind w:firstLine="0"/>
        <w:jc w:val="both"/>
      </w:pPr>
      <w:r>
        <w:t>αέρα. Ο μουσαμάς είναι λευκός βραδύκαυστος, πλήρως αδιάβροχος και πολύ ανθεκτικός στις καιρικές συνθήκες. Το δάπεδο θα καλυφθεί με μοκέτα.</w:t>
      </w:r>
    </w:p>
    <w:p w:rsidR="00866B27" w:rsidRDefault="009833AA">
      <w:pPr>
        <w:pStyle w:val="22"/>
        <w:keepNext/>
        <w:keepLines/>
        <w:shd w:val="clear" w:color="auto" w:fill="auto"/>
        <w:spacing w:after="60"/>
      </w:pPr>
      <w:bookmarkStart w:id="2" w:name="bookmark4"/>
      <w:bookmarkStart w:id="3" w:name="bookmark5"/>
      <w:r>
        <w:t>Εκδηλώσεις</w:t>
      </w:r>
      <w:bookmarkEnd w:id="2"/>
      <w:bookmarkEnd w:id="3"/>
    </w:p>
    <w:p w:rsidR="00866B27" w:rsidRDefault="009833AA">
      <w:pPr>
        <w:pStyle w:val="1"/>
        <w:shd w:val="clear" w:color="auto" w:fill="auto"/>
        <w:spacing w:after="240" w:line="360" w:lineRule="auto"/>
        <w:ind w:firstLine="0"/>
        <w:jc w:val="both"/>
      </w:pPr>
      <w:r>
        <w:rPr>
          <w:sz w:val="32"/>
          <w:szCs w:val="32"/>
        </w:rPr>
        <w:t xml:space="preserve">• </w:t>
      </w:r>
      <w:r>
        <w:t xml:space="preserve">Παραδοσιακό Παντοπωλείο/Εκδηλώσεις Γαστρονομίας με πλήρως εξοπλισμένη </w:t>
      </w:r>
      <w:r w:rsidRPr="00950A8A">
        <w:t>κουζίνα για την δημιουργία συνταγών και κερασμάτων π</w:t>
      </w:r>
      <w:r>
        <w:t>ρος το κοινό. Στο χώρο θα τοποθετηθούν παραδοσιακά τραπέζια και καρέκλες για τη φιλοξενία των επισκεπτών.</w:t>
      </w:r>
      <w:r>
        <w:br w:type="page"/>
      </w:r>
    </w:p>
    <w:p w:rsidR="00866B27" w:rsidRDefault="00866B27">
      <w:pPr>
        <w:spacing w:line="1" w:lineRule="exact"/>
      </w:pPr>
    </w:p>
    <w:p w:rsidR="00866B27" w:rsidRDefault="009833AA">
      <w:pPr>
        <w:pStyle w:val="1"/>
        <w:shd w:val="clear" w:color="auto" w:fill="auto"/>
        <w:spacing w:after="0" w:line="314" w:lineRule="auto"/>
        <w:ind w:firstLine="0"/>
      </w:pPr>
      <w:r>
        <w:rPr>
          <w:sz w:val="32"/>
          <w:szCs w:val="32"/>
        </w:rPr>
        <w:t xml:space="preserve">• </w:t>
      </w:r>
      <w:r>
        <w:t>Εξέδρα διαστάσεων 10μ Χ 10μ για τα εγκαίνια και τις μουσικοχορευτικές εκδηλώσεις. Η εξέδρα θα είναι εξοπλισμένη με τα απαραίτητα σκαλοπάτια αλλά και με την ράμπα αναπήρων.</w:t>
      </w:r>
    </w:p>
    <w:p w:rsidR="00866B27" w:rsidRDefault="009833AA">
      <w:pPr>
        <w:spacing w:line="1" w:lineRule="exact"/>
        <w:sectPr w:rsidR="00866B27">
          <w:type w:val="continuous"/>
          <w:pgSz w:w="11900" w:h="16840"/>
          <w:pgMar w:top="1401" w:right="885" w:bottom="1180" w:left="1206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203200" distB="424180" distL="85725" distR="0" simplePos="0" relativeHeight="125829393" behindDoc="0" locked="0" layoutInCell="1" allowOverlap="1">
            <wp:simplePos x="0" y="0"/>
            <wp:positionH relativeFrom="page">
              <wp:posOffset>853440</wp:posOffset>
            </wp:positionH>
            <wp:positionV relativeFrom="paragraph">
              <wp:posOffset>203200</wp:posOffset>
            </wp:positionV>
            <wp:extent cx="5791200" cy="195707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79120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2397760</wp:posOffset>
                </wp:positionV>
                <wp:extent cx="1207770" cy="189865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B27" w:rsidRDefault="009833AA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Πρόσθετες Παροχές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29" type="#_x0000_t202" style="position:absolute;margin-left:60.45pt;margin-top:188.8pt;width:95.1pt;height:14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" filled="f" stroked="f">
                <v:textbox inset="0,0,0,0">
                  <w:txbxContent>
                    <w:p w:rsidR="00866B27" w:rsidRDefault="009833AA">
                      <w:pPr>
                        <w:pStyle w:val="a4"/>
                        <w:shd w:val="clear" w:color="auto" w:fill="auto"/>
                      </w:pPr>
                      <w:r>
                        <w:rPr>
                          <w:b/>
                          <w:bCs/>
                          <w:u w:val="single"/>
                        </w:rPr>
                        <w:t>Πρόσθετες Παροχές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6B27" w:rsidRDefault="009833A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40"/>
        <w:ind w:firstLine="0"/>
      </w:pPr>
      <w:r>
        <w:rPr>
          <w:b/>
          <w:bCs/>
        </w:rPr>
        <w:t xml:space="preserve">Κατάλογος Εκθετών: </w:t>
      </w:r>
      <w:r>
        <w:t>Προβολή των φορέων και των στοιχείων επικοινωνίας των εκθετών</w:t>
      </w:r>
    </w:p>
    <w:p w:rsidR="00866B27" w:rsidRDefault="009833A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40"/>
        <w:ind w:firstLine="0"/>
      </w:pPr>
      <w:r>
        <w:rPr>
          <w:b/>
          <w:bCs/>
        </w:rPr>
        <w:t xml:space="preserve">Φωτισμός: </w:t>
      </w:r>
      <w:r>
        <w:t>Επαρκής φωτισμός στους διαδρόμους της έκθεσης με προβολείς Ι_ΕΟ</w:t>
      </w:r>
    </w:p>
    <w:p w:rsidR="00866B27" w:rsidRDefault="009833A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40"/>
        <w:ind w:firstLine="0"/>
      </w:pPr>
      <w:r>
        <w:rPr>
          <w:b/>
          <w:bCs/>
        </w:rPr>
        <w:t xml:space="preserve">Πυρασφάλεια: </w:t>
      </w:r>
      <w:r>
        <w:t>Τοποθέτηση συσκευών πυρόσβεσης σε καίρια σημεία</w:t>
      </w:r>
    </w:p>
    <w:p w:rsidR="00866B27" w:rsidRDefault="009833A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40"/>
        <w:ind w:firstLine="0"/>
      </w:pPr>
      <w:r>
        <w:rPr>
          <w:b/>
          <w:bCs/>
        </w:rPr>
        <w:t xml:space="preserve">Καθαριότητα: </w:t>
      </w:r>
      <w:r>
        <w:t>Ειδικό συνεργείο θα επιμελείται και θα καθαρίζει τους χώρους της Έκθεσης</w:t>
      </w:r>
    </w:p>
    <w:p w:rsidR="00866B27" w:rsidRDefault="009833A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40"/>
        <w:ind w:firstLine="0"/>
      </w:pPr>
      <w:r>
        <w:rPr>
          <w:b/>
          <w:bCs/>
        </w:rPr>
        <w:t xml:space="preserve">Φύλαξη: </w:t>
      </w:r>
      <w:r>
        <w:t>Ειδικευμένη εταιρεία φύλαξης από την προετοιμασία έως την αποξήλωση</w:t>
      </w:r>
    </w:p>
    <w:p w:rsidR="00866B27" w:rsidRDefault="009833A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40"/>
        <w:ind w:firstLine="0"/>
      </w:pPr>
      <w:r>
        <w:rPr>
          <w:b/>
          <w:bCs/>
        </w:rPr>
        <w:t xml:space="preserve">Ασφαλιστική Κάλυψη: </w:t>
      </w:r>
      <w:r>
        <w:t>Πλήρη ασφαλιστική κάλυψη για αστική ευθύνη</w:t>
      </w:r>
    </w:p>
    <w:p w:rsidR="00866B27" w:rsidRDefault="009833AA">
      <w:pPr>
        <w:pStyle w:val="1"/>
        <w:shd w:val="clear" w:color="auto" w:fill="auto"/>
        <w:spacing w:after="120"/>
        <w:ind w:firstLine="0"/>
      </w:pPr>
      <w:r>
        <w:rPr>
          <w:sz w:val="32"/>
          <w:szCs w:val="32"/>
        </w:rPr>
        <w:t xml:space="preserve">• </w:t>
      </w:r>
      <w:r>
        <w:rPr>
          <w:b/>
          <w:bCs/>
        </w:rPr>
        <w:t xml:space="preserve">Ηχητικός Εξοπλισμός: </w:t>
      </w:r>
      <w:r>
        <w:t>Μικροφωνική &amp; Μεγαφωνική εγκατάσταση στο χώρο της</w:t>
      </w:r>
    </w:p>
    <w:p w:rsidR="00866B27" w:rsidRDefault="009833AA">
      <w:pPr>
        <w:pStyle w:val="1"/>
        <w:shd w:val="clear" w:color="auto" w:fill="auto"/>
        <w:spacing w:after="40"/>
        <w:ind w:firstLine="280"/>
      </w:pPr>
      <w:r>
        <w:rPr>
          <w:noProof/>
        </w:rPr>
        <w:drawing>
          <wp:anchor distT="0" distB="0" distL="101600" distR="101600" simplePos="0" relativeHeight="125829394" behindDoc="0" locked="0" layoutInCell="1" allowOverlap="1">
            <wp:simplePos x="0" y="0"/>
            <wp:positionH relativeFrom="page">
              <wp:posOffset>4732655</wp:posOffset>
            </wp:positionH>
            <wp:positionV relativeFrom="paragraph">
              <wp:posOffset>38100</wp:posOffset>
            </wp:positionV>
            <wp:extent cx="1505585" cy="926465"/>
            <wp:effectExtent l="0" t="0" r="0" b="0"/>
            <wp:wrapSquare wrapText="left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50558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γαστρονομίας, στην εξέδρα και στο χώρο της έκθεσης</w:t>
      </w:r>
    </w:p>
    <w:p w:rsidR="00866B27" w:rsidRDefault="009833AA">
      <w:pPr>
        <w:pStyle w:val="1"/>
        <w:shd w:val="clear" w:color="auto" w:fill="auto"/>
        <w:spacing w:after="0" w:line="331" w:lineRule="auto"/>
        <w:ind w:left="280" w:hanging="280"/>
      </w:pPr>
      <w:r>
        <w:rPr>
          <w:sz w:val="32"/>
          <w:szCs w:val="32"/>
        </w:rPr>
        <w:t xml:space="preserve">• </w:t>
      </w:r>
      <w:r>
        <w:rPr>
          <w:b/>
          <w:bCs/>
        </w:rPr>
        <w:t xml:space="preserve">Αψίδα: </w:t>
      </w:r>
      <w:r>
        <w:t>Δημιουργία αψίδας στην είσοδο της έκθεσης με αναφορά στο τίτλο της έκθεσης και παρουσίαση των φορέων που την στηρίζουν</w:t>
      </w:r>
    </w:p>
    <w:p w:rsidR="00866B27" w:rsidRDefault="009833AA">
      <w:pPr>
        <w:pStyle w:val="1"/>
        <w:shd w:val="clear" w:color="auto" w:fill="auto"/>
        <w:spacing w:after="540"/>
        <w:ind w:firstLine="0"/>
      </w:pPr>
      <w:r>
        <w:rPr>
          <w:sz w:val="32"/>
          <w:szCs w:val="32"/>
        </w:rPr>
        <w:t xml:space="preserve">• </w:t>
      </w:r>
      <w:r>
        <w:rPr>
          <w:b/>
          <w:bCs/>
        </w:rPr>
        <w:t xml:space="preserve">Διακόσμηση: </w:t>
      </w:r>
      <w:r>
        <w:t>Διακόσμηση χώρου με φυτά</w:t>
      </w:r>
    </w:p>
    <w:p w:rsidR="00866B27" w:rsidRDefault="009833AA">
      <w:pPr>
        <w:pStyle w:val="22"/>
        <w:keepNext/>
        <w:keepLines/>
        <w:shd w:val="clear" w:color="auto" w:fill="auto"/>
        <w:spacing w:after="40"/>
      </w:pPr>
      <w:bookmarkStart w:id="4" w:name="bookmark6"/>
      <w:bookmarkStart w:id="5" w:name="bookmark7"/>
      <w:r>
        <w:t>Διαφήμιση</w:t>
      </w:r>
      <w:bookmarkEnd w:id="4"/>
      <w:bookmarkEnd w:id="5"/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40"/>
        <w:ind w:left="426"/>
      </w:pPr>
      <w:r>
        <w:t xml:space="preserve">Δημιουργία </w:t>
      </w:r>
      <w:r>
        <w:rPr>
          <w:lang w:val="en-US"/>
        </w:rPr>
        <w:t>logo</w:t>
      </w:r>
      <w:r>
        <w:t xml:space="preserve"> έκθεσης και γραφικών</w:t>
      </w:r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40"/>
        <w:ind w:left="426"/>
      </w:pPr>
      <w:r>
        <w:t xml:space="preserve">Δημιουργία &amp; Τοποθέτηση </w:t>
      </w:r>
      <w:r>
        <w:rPr>
          <w:lang w:val="en-US"/>
        </w:rPr>
        <w:t>banner</w:t>
      </w:r>
      <w:r>
        <w:t xml:space="preserve"> σε ιστοσελίδες</w:t>
      </w:r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40"/>
        <w:ind w:left="426"/>
      </w:pPr>
      <w:r>
        <w:rPr>
          <w:color w:val="222222"/>
        </w:rPr>
        <w:t xml:space="preserve">Προβολή </w:t>
      </w:r>
      <w:r>
        <w:rPr>
          <w:color w:val="222222"/>
          <w:lang w:val="en-US"/>
        </w:rPr>
        <w:t>banner</w:t>
      </w:r>
      <w:r>
        <w:rPr>
          <w:color w:val="222222"/>
        </w:rPr>
        <w:t xml:space="preserve"> σε εφημερίδες</w:t>
      </w:r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40"/>
        <w:ind w:left="426"/>
      </w:pPr>
      <w:r>
        <w:rPr>
          <w:color w:val="222222"/>
        </w:rPr>
        <w:t>Δημιουργία τηλεοπτικού &amp; ραδιοφωνικού σποτ</w:t>
      </w:r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40"/>
        <w:ind w:left="426"/>
      </w:pPr>
      <w:r>
        <w:rPr>
          <w:color w:val="222222"/>
        </w:rPr>
        <w:t>Προβολή σποτ σε τηλεοπτικούς &amp; ραδιοφωνικούς σταθμούς της Πελοποννήσου</w:t>
      </w:r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40"/>
        <w:ind w:left="426"/>
      </w:pPr>
      <w:r>
        <w:rPr>
          <w:color w:val="222222"/>
        </w:rPr>
        <w:t>Προβολή μέσω των Χορηγών Επικοινωνίας Πανελλαδικής Εμβέλειας</w:t>
      </w:r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40"/>
        <w:ind w:left="426"/>
      </w:pPr>
      <w:r>
        <w:rPr>
          <w:color w:val="222222"/>
          <w:lang w:val="en-US"/>
        </w:rPr>
        <w:t>Outdoor</w:t>
      </w:r>
      <w:r>
        <w:rPr>
          <w:color w:val="222222"/>
        </w:rPr>
        <w:t xml:space="preserve"> διαφήμιση με </w:t>
      </w:r>
      <w:r>
        <w:rPr>
          <w:color w:val="222222"/>
          <w:lang w:val="en-US"/>
        </w:rPr>
        <w:t>Banner</w:t>
      </w:r>
    </w:p>
    <w:p w:rsidR="00866B27" w:rsidRDefault="00866B27" w:rsidP="009833AA">
      <w:pPr>
        <w:ind w:left="426"/>
        <w:jc w:val="right"/>
        <w:rPr>
          <w:sz w:val="2"/>
          <w:szCs w:val="2"/>
        </w:rPr>
      </w:pPr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0"/>
        <w:ind w:left="426"/>
      </w:pPr>
      <w:r>
        <w:t>Τοποθέτηση πανό σε Δήμους της Πελοποννήσου, κατόπιν της σχετικής άδειας</w:t>
      </w:r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0"/>
        <w:ind w:left="426"/>
      </w:pPr>
      <w:r>
        <w:rPr>
          <w:color w:val="222222"/>
        </w:rPr>
        <w:t>Αποστολή Δελτίων Τύπου σε ΜΜΕ</w:t>
      </w:r>
    </w:p>
    <w:p w:rsidR="00866B27" w:rsidRDefault="009833AA" w:rsidP="009833A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after="520"/>
        <w:ind w:left="426"/>
      </w:pPr>
      <w:r>
        <w:rPr>
          <w:color w:val="222222"/>
          <w:lang w:val="en-US"/>
        </w:rPr>
        <w:t>Email</w:t>
      </w:r>
      <w:r w:rsidRPr="009833AA">
        <w:rPr>
          <w:color w:val="222222"/>
        </w:rPr>
        <w:t xml:space="preserve"> </w:t>
      </w:r>
      <w:r>
        <w:rPr>
          <w:color w:val="222222"/>
          <w:lang w:val="en-US"/>
        </w:rPr>
        <w:t>Marketing</w:t>
      </w:r>
      <w:r>
        <w:rPr>
          <w:color w:val="222222"/>
        </w:rPr>
        <w:t xml:space="preserve"> (μέσω γνωστής πλατφόρμας για την αποστολή </w:t>
      </w:r>
      <w:r>
        <w:rPr>
          <w:color w:val="222222"/>
          <w:lang w:val="en-US"/>
        </w:rPr>
        <w:t>newsletters</w:t>
      </w:r>
      <w:r>
        <w:rPr>
          <w:color w:val="222222"/>
        </w:rPr>
        <w:t>)</w:t>
      </w:r>
    </w:p>
    <w:sectPr w:rsidR="00866B27">
      <w:type w:val="continuous"/>
      <w:pgSz w:w="11900" w:h="16840"/>
      <w:pgMar w:top="285" w:right="500" w:bottom="1209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B10" w:rsidRDefault="009833AA">
      <w:r>
        <w:separator/>
      </w:r>
    </w:p>
  </w:endnote>
  <w:endnote w:type="continuationSeparator" w:id="0">
    <w:p w:rsidR="007C1B10" w:rsidRDefault="0098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6B27" w:rsidRDefault="00866B2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6B27" w:rsidRDefault="00866B2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B27" w:rsidRDefault="00866B27"/>
  </w:footnote>
  <w:footnote w:type="continuationSeparator" w:id="0">
    <w:p w:rsidR="00866B27" w:rsidRDefault="00866B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6E"/>
    <w:multiLevelType w:val="hybridMultilevel"/>
    <w:tmpl w:val="03064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D42"/>
    <w:multiLevelType w:val="multilevel"/>
    <w:tmpl w:val="460205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C29ED"/>
    <w:multiLevelType w:val="hybridMultilevel"/>
    <w:tmpl w:val="452AF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CDB"/>
    <w:multiLevelType w:val="hybridMultilevel"/>
    <w:tmpl w:val="228E1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00853"/>
    <w:multiLevelType w:val="hybridMultilevel"/>
    <w:tmpl w:val="FC8C310A"/>
    <w:lvl w:ilvl="0" w:tplc="0408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50FA44F6"/>
    <w:multiLevelType w:val="hybridMultilevel"/>
    <w:tmpl w:val="9DA2B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D3080"/>
    <w:multiLevelType w:val="hybridMultilevel"/>
    <w:tmpl w:val="BFC473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292507">
    <w:abstractNumId w:val="1"/>
  </w:num>
  <w:num w:numId="2" w16cid:durableId="1176462242">
    <w:abstractNumId w:val="6"/>
  </w:num>
  <w:num w:numId="3" w16cid:durableId="1244216250">
    <w:abstractNumId w:val="0"/>
  </w:num>
  <w:num w:numId="4" w16cid:durableId="79185518">
    <w:abstractNumId w:val="2"/>
  </w:num>
  <w:num w:numId="5" w16cid:durableId="242759314">
    <w:abstractNumId w:val="4"/>
  </w:num>
  <w:num w:numId="6" w16cid:durableId="57869874">
    <w:abstractNumId w:val="5"/>
  </w:num>
  <w:num w:numId="7" w16cid:durableId="153716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27"/>
    <w:rsid w:val="00242B58"/>
    <w:rsid w:val="002906B1"/>
    <w:rsid w:val="005F1E96"/>
    <w:rsid w:val="00642A85"/>
    <w:rsid w:val="007C1B10"/>
    <w:rsid w:val="00866B27"/>
    <w:rsid w:val="00950A8A"/>
    <w:rsid w:val="009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15D3B"/>
  <w15:docId w15:val="{5E975E1E-D1A0-4168-83F1-AC9E0BC6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Λεζάντα εικόνα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Κεφαλίδα ή υποσέλιδο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Επικεφαλίδα #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865F53"/>
      <w:sz w:val="36"/>
      <w:szCs w:val="36"/>
      <w:u w:val="none"/>
    </w:rPr>
  </w:style>
  <w:style w:type="paragraph" w:customStyle="1" w:styleId="a4">
    <w:name w:val="Λεζάντα εικόνας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140"/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Κεφαλίδα ή υποσέλιδο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Επικεφαλίδα #2"/>
    <w:basedOn w:val="a"/>
    <w:link w:val="21"/>
    <w:pPr>
      <w:shd w:val="clear" w:color="auto" w:fill="FFFFFF"/>
      <w:spacing w:after="50"/>
      <w:outlineLvl w:val="1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11">
    <w:name w:val="Επικεφαλίδα #1"/>
    <w:basedOn w:val="a"/>
    <w:link w:val="10"/>
    <w:pPr>
      <w:shd w:val="clear" w:color="auto" w:fill="FFFFFF"/>
      <w:outlineLvl w:val="0"/>
    </w:pPr>
    <w:rPr>
      <w:rFonts w:ascii="Arial" w:eastAsia="Arial" w:hAnsi="Arial" w:cs="Arial"/>
      <w:color w:val="865F53"/>
      <w:sz w:val="36"/>
      <w:szCs w:val="36"/>
    </w:rPr>
  </w:style>
  <w:style w:type="paragraph" w:styleId="a6">
    <w:name w:val="header"/>
    <w:basedOn w:val="a"/>
    <w:link w:val="Char"/>
    <w:uiPriority w:val="99"/>
    <w:unhideWhenUsed/>
    <w:rsid w:val="009833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9833AA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9833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9833AA"/>
    <w:rPr>
      <w:color w:val="000000"/>
    </w:rPr>
  </w:style>
  <w:style w:type="table" w:styleId="a8">
    <w:name w:val="Table Grid"/>
    <w:basedOn w:val="a1"/>
    <w:uiPriority w:val="39"/>
    <w:rsid w:val="0024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455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- 023-107   ¡¦ - £  ¡£©  ¡ª¤©</dc:title>
  <dc:subject/>
  <dc:creator>User</dc:creator>
  <cp:keywords/>
  <cp:lastModifiedBy>Epimelitirio Lakonias</cp:lastModifiedBy>
  <cp:revision>8</cp:revision>
  <dcterms:created xsi:type="dcterms:W3CDTF">2023-05-29T10:20:00Z</dcterms:created>
  <dcterms:modified xsi:type="dcterms:W3CDTF">2023-05-30T07:37:00Z</dcterms:modified>
</cp:coreProperties>
</file>